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w:rsidR="0045095F" w:rsidRPr="00E10D7B" w:rsidTr="006E5AEA">
        <w:trPr>
          <w:trHeight w:val="1114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6B1579A" wp14:editId="5C7A51DC">
                  <wp:simplePos x="0" y="0"/>
                  <wp:positionH relativeFrom="column">
                    <wp:posOffset>108423</wp:posOffset>
                  </wp:positionH>
                  <wp:positionV relativeFrom="paragraph">
                    <wp:posOffset>160020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  <w:vAlign w:val="center"/>
          </w:tcPr>
          <w:p w:rsidR="00D86AE4" w:rsidRDefault="00C66E5C" w:rsidP="00D86A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</w:t>
            </w:r>
            <w:r w:rsidR="007B31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1</w:t>
            </w:r>
            <w:r w:rsidR="00840B8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– </w:t>
            </w:r>
            <w:r w:rsidR="00840B8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PARECER TÉCNICO – PRESTAÇÃO DE CONTAS</w:t>
            </w:r>
            <w:r w:rsidR="00D86AE4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</w:p>
          <w:p w:rsidR="006E5AEA" w:rsidRPr="006E5AEA" w:rsidRDefault="00D86AE4" w:rsidP="00D86A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(Uso exclusivo do SEBRAE/PE)</w:t>
            </w:r>
          </w:p>
        </w:tc>
      </w:tr>
      <w:tr w:rsidR="00FD0753" w:rsidRPr="00FD0753" w:rsidTr="009144D6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FD0753" w:rsidRPr="00FD0753" w:rsidRDefault="00FD0753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E5AEA" w:rsidRPr="00E10D7B" w:rsidTr="009144D6">
        <w:trPr>
          <w:trHeight w:val="1951"/>
          <w:jc w:val="center"/>
        </w:trPr>
        <w:tc>
          <w:tcPr>
            <w:tcW w:w="9771" w:type="dxa"/>
            <w:gridSpan w:val="2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771" w:type="dxa"/>
              <w:jc w:val="center"/>
              <w:tblBorders>
                <w:top w:val="single" w:sz="8" w:space="0" w:color="404040" w:themeColor="text1" w:themeTint="BF"/>
                <w:left w:val="single" w:sz="8" w:space="0" w:color="404040" w:themeColor="text1" w:themeTint="BF"/>
                <w:bottom w:val="single" w:sz="8" w:space="0" w:color="404040" w:themeColor="text1" w:themeTint="BF"/>
                <w:right w:val="single" w:sz="8" w:space="0" w:color="404040" w:themeColor="text1" w:themeTint="BF"/>
                <w:insideH w:val="single" w:sz="8" w:space="0" w:color="404040" w:themeColor="text1" w:themeTint="BF"/>
                <w:insideV w:val="single" w:sz="8" w:space="0" w:color="404040" w:themeColor="text1" w:themeTint="BF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BE6EA0" w:rsidRPr="005C1A8F" w:rsidTr="00840B89">
              <w:trPr>
                <w:trHeight w:val="7341"/>
                <w:jc w:val="center"/>
              </w:trPr>
              <w:tc>
                <w:tcPr>
                  <w:tcW w:w="977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4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tbl>
                  <w:tblPr>
                    <w:tblW w:w="9771" w:type="dxa"/>
                    <w:jc w:val="center"/>
                    <w:tblBorders>
                      <w:top w:val="single" w:sz="8" w:space="0" w:color="404040" w:themeColor="text1" w:themeTint="BF"/>
                      <w:left w:val="single" w:sz="8" w:space="0" w:color="404040" w:themeColor="text1" w:themeTint="BF"/>
                      <w:bottom w:val="single" w:sz="8" w:space="0" w:color="404040" w:themeColor="text1" w:themeTint="BF"/>
                      <w:right w:val="single" w:sz="8" w:space="0" w:color="404040" w:themeColor="text1" w:themeTint="BF"/>
                      <w:insideH w:val="single" w:sz="8" w:space="0" w:color="404040" w:themeColor="text1" w:themeTint="BF"/>
                      <w:insideV w:val="single" w:sz="8" w:space="0" w:color="404040" w:themeColor="text1" w:themeTint="BF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1"/>
                  </w:tblGrid>
                  <w:tr w:rsidR="00840B89" w:rsidRPr="00E10D7B" w:rsidTr="00285341">
                    <w:trPr>
                      <w:trHeight w:val="1951"/>
                      <w:jc w:val="center"/>
                    </w:trPr>
                    <w:tc>
                      <w:tcPr>
                        <w:tcW w:w="9771" w:type="dxa"/>
                        <w:tcBorders>
                          <w:top w:val="nil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W w:w="9673" w:type="dxa"/>
                          <w:jc w:val="center"/>
                          <w:tblBorders>
                            <w:top w:val="single" w:sz="8" w:space="0" w:color="404040" w:themeColor="text1" w:themeTint="BF"/>
                            <w:left w:val="single" w:sz="8" w:space="0" w:color="404040" w:themeColor="text1" w:themeTint="BF"/>
                            <w:bottom w:val="single" w:sz="8" w:space="0" w:color="404040" w:themeColor="text1" w:themeTint="BF"/>
                            <w:right w:val="single" w:sz="8" w:space="0" w:color="404040" w:themeColor="text1" w:themeTint="BF"/>
                            <w:insideH w:val="single" w:sz="8" w:space="0" w:color="404040" w:themeColor="text1" w:themeTint="BF"/>
                            <w:insideV w:val="single" w:sz="8" w:space="0" w:color="404040" w:themeColor="text1" w:themeTint="BF"/>
                          </w:tblBorders>
                          <w:shd w:val="clear" w:color="auto" w:fill="FFFFFF" w:themeFill="background1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4"/>
                          <w:gridCol w:w="2551"/>
                          <w:gridCol w:w="1166"/>
                          <w:gridCol w:w="961"/>
                          <w:gridCol w:w="708"/>
                          <w:gridCol w:w="3153"/>
                        </w:tblGrid>
                        <w:tr w:rsidR="00840B89" w:rsidRPr="005C1A8F" w:rsidTr="00175F31">
                          <w:trPr>
                            <w:trHeight w:val="239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840B89" w:rsidRPr="00840B89" w:rsidRDefault="00840B89" w:rsidP="00840B8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PRESTAÇÃO DE CONTAS</w:t>
                              </w:r>
                            </w:p>
                          </w:tc>
                        </w:tr>
                        <w:tr w:rsidR="00840B89" w:rsidRPr="005C1A8F" w:rsidTr="00175F31">
                          <w:trPr>
                            <w:trHeight w:val="383"/>
                            <w:jc w:val="center"/>
                          </w:trPr>
                          <w:tc>
                            <w:tcPr>
                              <w:tcW w:w="4851" w:type="dxa"/>
                              <w:gridSpan w:val="3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840B89" w:rsidRPr="00840B89" w:rsidRDefault="00C96090" w:rsidP="00840B89">
                              <w:pPr>
                                <w:ind w:right="387"/>
                                <w:jc w:val="right"/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1405672160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E1917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☒</w:t>
                                  </w:r>
                                </w:sdtContent>
                              </w:sdt>
                              <w:r w:rsidR="00840B89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PARCIAL</w:t>
                              </w:r>
                            </w:p>
                          </w:tc>
                          <w:tc>
                            <w:tcPr>
                              <w:tcW w:w="4822" w:type="dxa"/>
                              <w:gridSpan w:val="3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840B89" w:rsidRDefault="00C96090" w:rsidP="00840B89">
                              <w:pPr>
                                <w:ind w:left="324"/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99723377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73EFB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☒</w:t>
                                  </w:r>
                                </w:sdtContent>
                              </w:sdt>
                              <w:r w:rsidR="00840B89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FINAL</w:t>
                              </w:r>
                            </w:p>
                          </w:tc>
                        </w:tr>
                        <w:tr w:rsidR="00840B89" w:rsidRPr="005C1A8F" w:rsidTr="00175F31">
                          <w:trPr>
                            <w:trHeight w:val="618"/>
                            <w:jc w:val="center"/>
                          </w:trPr>
                          <w:tc>
                            <w:tcPr>
                              <w:tcW w:w="6520" w:type="dxa"/>
                              <w:gridSpan w:val="5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840B89" w:rsidRDefault="00840B89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NOME DO CONVÊNIO</w:t>
                              </w:r>
                              <w:r w:rsidRPr="005C1A8F"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  <w:p w:rsidR="00EB6451" w:rsidRPr="00EB6451" w:rsidRDefault="00EB6451" w:rsidP="00AA64CB">
                              <w:pPr>
                                <w:spacing w:before="4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153" w:type="dxa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840B89" w:rsidRPr="005C1A8F" w:rsidRDefault="00840B89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N° DO CONVÊNIO</w:t>
                              </w:r>
                              <w:r w:rsidRPr="005C1A8F"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  <w:p w:rsidR="00840B89" w:rsidRPr="001B4D57" w:rsidRDefault="00840B89" w:rsidP="00840B89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________ /_______</w:t>
                              </w:r>
                            </w:p>
                          </w:tc>
                        </w:tr>
                        <w:tr w:rsidR="00840B89" w:rsidRPr="005C1A8F" w:rsidTr="00175F31">
                          <w:trPr>
                            <w:trHeight w:val="618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840B89" w:rsidRDefault="00840B89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PARCEIROS:</w:t>
                              </w:r>
                            </w:p>
                            <w:p w:rsidR="00EB6451" w:rsidRPr="00EB6451" w:rsidRDefault="00EB6451" w:rsidP="00AA64CB">
                              <w:pPr>
                                <w:spacing w:before="40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</w:tr>
                        <w:tr w:rsidR="009144D6" w:rsidRPr="005C1A8F" w:rsidTr="00175F31">
                          <w:trPr>
                            <w:trHeight w:val="269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9144D6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40B89">
                                <w:rPr>
                                  <w:rFonts w:asciiTheme="minorHAnsi" w:hAnsiTheme="minorHAnsi"/>
                                  <w:b/>
                                </w:rPr>
                                <w:t>PARTICIPAÇÃO FINANCEIRA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c>
                        </w:tr>
                        <w:tr w:rsidR="00AA64CB" w:rsidRPr="005C1A8F" w:rsidTr="00175F31">
                          <w:trPr>
                            <w:trHeight w:val="399"/>
                            <w:jc w:val="center"/>
                          </w:trPr>
                          <w:tc>
                            <w:tcPr>
                              <w:tcW w:w="1134" w:type="dxa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AA64CB" w:rsidRDefault="00AA64CB" w:rsidP="00AA64CB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SEBRAE/PE: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AA64CB" w:rsidRDefault="00AA64CB" w:rsidP="00AA64CB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40B89">
                                <w:rPr>
                                  <w:rFonts w:asciiTheme="minorHAnsi" w:hAnsiTheme="minorHAnsi"/>
                                </w:rPr>
                                <w:t>R$</w:t>
                              </w:r>
                            </w:p>
                          </w:tc>
                          <w:tc>
                            <w:tcPr>
                              <w:tcW w:w="2127" w:type="dxa"/>
                              <w:gridSpan w:val="2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AA64CB" w:rsidRDefault="00AA64CB" w:rsidP="00AA64CB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PARCEIROS:</w:t>
                              </w:r>
                            </w:p>
                          </w:tc>
                          <w:tc>
                            <w:tcPr>
                              <w:tcW w:w="3861" w:type="dxa"/>
                              <w:gridSpan w:val="2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AA64CB" w:rsidRDefault="00AA64CB" w:rsidP="00AA64CB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40B89">
                                <w:rPr>
                                  <w:rFonts w:asciiTheme="minorHAnsi" w:hAnsiTheme="minorHAnsi"/>
                                </w:rPr>
                                <w:t>R$</w:t>
                              </w:r>
                            </w:p>
                          </w:tc>
                        </w:tr>
                        <w:tr w:rsidR="00AA64CB" w:rsidRPr="005C1A8F" w:rsidTr="00175F31">
                          <w:trPr>
                            <w:trHeight w:val="690"/>
                            <w:jc w:val="center"/>
                          </w:trPr>
                          <w:tc>
                            <w:tcPr>
                              <w:tcW w:w="4851" w:type="dxa"/>
                              <w:gridSpan w:val="3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AA64CB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GERÊNCIA:</w:t>
                              </w:r>
                            </w:p>
                            <w:p w:rsidR="00AA64CB" w:rsidRPr="00AA64CB" w:rsidRDefault="00AA64CB" w:rsidP="00AA64CB">
                              <w:pPr>
                                <w:spacing w:before="40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4822" w:type="dxa"/>
                              <w:gridSpan w:val="3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AA64CB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40B89">
                                <w:rPr>
                                  <w:rFonts w:asciiTheme="minorHAnsi" w:hAnsiTheme="minorHAnsi"/>
                                  <w:b/>
                                </w:rPr>
                                <w:t>PERÍODO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  <w:p w:rsidR="00AA64CB" w:rsidRPr="00AA64CB" w:rsidRDefault="00AA64CB" w:rsidP="00840B8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</w:tr>
                        <w:tr w:rsidR="009144D6" w:rsidRPr="005C1A8F" w:rsidTr="00175F31">
                          <w:trPr>
                            <w:trHeight w:val="133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9144D6" w:rsidRDefault="009144D6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</w:tc>
                        </w:tr>
                        <w:tr w:rsidR="00175F31" w:rsidRPr="005C1A8F" w:rsidTr="00C96090">
                          <w:trPr>
                            <w:trHeight w:val="137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FFFFFF" w:themeColor="background1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175F31" w:rsidRDefault="00175F31" w:rsidP="00175F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AVALIAÇÃO</w:t>
                              </w:r>
                            </w:p>
                          </w:tc>
                        </w:tr>
                        <w:tr w:rsidR="00AA64CB" w:rsidRPr="005C1A8F" w:rsidTr="00C96090">
                          <w:trPr>
                            <w:trHeight w:val="1682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FFFFFF" w:themeColor="background1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C96090" w:rsidRDefault="00C96090" w:rsidP="00C96090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</w:tc>
                        </w:tr>
                        <w:tr w:rsidR="00AA64CB" w:rsidRPr="005C1A8F" w:rsidTr="00175F31">
                          <w:trPr>
                            <w:trHeight w:val="60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</w:tc>
                        </w:tr>
                        <w:tr w:rsidR="00AA64CB" w:rsidRPr="005C1A8F" w:rsidTr="00C96090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4" w:space="0" w:color="auto"/>
                                <w:bottom w:val="single" w:sz="4" w:space="0" w:color="FFFFFF" w:themeColor="background1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AA64CB" w:rsidRDefault="00AA64CB" w:rsidP="00C15EB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MEDIDAS CORRETIVAS ADOTADAS / NECESSÁRIAS</w:t>
                              </w:r>
                            </w:p>
                          </w:tc>
                        </w:tr>
                        <w:tr w:rsidR="00AA64CB" w:rsidRPr="005C1A8F" w:rsidTr="00C96090">
                          <w:trPr>
                            <w:trHeight w:val="1109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FFFFFF" w:themeColor="background1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</w:tc>
                        </w:tr>
                        <w:tr w:rsidR="00AA64CB" w:rsidRPr="005C1A8F" w:rsidTr="00C96090">
                          <w:trPr>
                            <w:trHeight w:val="60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FFFFFF" w:themeColor="background1"/>
                                <w:bottom w:val="single" w:sz="4" w:space="0" w:color="auto"/>
                                <w:right w:val="single" w:sz="4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</w:tc>
                        </w:tr>
                        <w:tr w:rsidR="009144D6" w:rsidRPr="005C1A8F" w:rsidTr="00C96090">
                          <w:trPr>
                            <w:trHeight w:val="260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FFFFFF" w:themeColor="background1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9144D6" w:rsidRDefault="00AA64CB" w:rsidP="00C15EB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RESULTADOS ALCANÇADOS</w:t>
                              </w:r>
                            </w:p>
                          </w:tc>
                        </w:tr>
                        <w:tr w:rsidR="00AA64CB" w:rsidRPr="005C1A8F" w:rsidTr="00C96090">
                          <w:trPr>
                            <w:trHeight w:val="1423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FFFFFF" w:themeColor="background1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A64CB" w:rsidRPr="005C1A8F" w:rsidTr="00175F31">
                          <w:trPr>
                            <w:trHeight w:val="60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A64CB" w:rsidRPr="005C1A8F" w:rsidTr="00C96090">
                          <w:trPr>
                            <w:trHeight w:val="91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4" w:space="0" w:color="auto"/>
                                <w:bottom w:val="single" w:sz="4" w:space="0" w:color="FFFFFF" w:themeColor="background1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AA64CB" w:rsidRDefault="00AA64CB" w:rsidP="00C15EB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PRESTAÇÃO DE CONTAS</w:t>
                              </w:r>
                            </w:p>
                          </w:tc>
                        </w:tr>
                        <w:tr w:rsidR="00AA64CB" w:rsidRPr="005C1A8F" w:rsidTr="00C96090">
                          <w:trPr>
                            <w:trHeight w:val="1498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FFFFFF" w:themeColor="background1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C15EBE" w:rsidRDefault="00C96090" w:rsidP="00C15EBE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7535108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15EBE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C15EBE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SIM</w:t>
                              </w:r>
                            </w:p>
                            <w:p w:rsidR="00C15EBE" w:rsidRDefault="00C96090" w:rsidP="00C15EBE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636134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15EBE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C15EBE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NÃO. Justificar</w:t>
                              </w:r>
                            </w:p>
                            <w:p w:rsidR="00C96090" w:rsidRDefault="00C96090" w:rsidP="00840B89">
                              <w:p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A64CB" w:rsidRPr="005C1A8F" w:rsidTr="00175F31">
                          <w:trPr>
                            <w:trHeight w:val="60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AA64CB" w:rsidRDefault="00AA64CB" w:rsidP="00840B89">
                              <w:p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5EBE" w:rsidRPr="005C1A8F" w:rsidTr="00175F31">
                          <w:trPr>
                            <w:trHeight w:val="60"/>
                            <w:jc w:val="center"/>
                          </w:trPr>
                          <w:tc>
                            <w:tcPr>
                              <w:tcW w:w="9673" w:type="dxa"/>
                              <w:gridSpan w:val="6"/>
                              <w:tcBorders>
                                <w:top w:val="single" w:sz="4" w:space="0" w:color="FFFFFF" w:themeColor="background1"/>
                                <w:left w:val="single" w:sz="8" w:space="0" w:color="FFFFFF" w:themeColor="background1"/>
                                <w:bottom w:val="single" w:sz="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BFBFBF" w:themeFill="background1" w:themeFillShade="BF"/>
                            </w:tcPr>
                            <w:p w:rsidR="00C15EBE" w:rsidRDefault="00C15EBE" w:rsidP="00C15EB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144D6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ÁREA TÉCNICA VINCULADA</w:t>
                              </w:r>
                            </w:p>
                          </w:tc>
                        </w:tr>
                        <w:tr w:rsidR="00C15EBE" w:rsidRPr="005C1A8F" w:rsidTr="00175F31">
                          <w:trPr>
                            <w:trHeight w:val="618"/>
                            <w:jc w:val="center"/>
                          </w:trPr>
                          <w:tc>
                            <w:tcPr>
                              <w:tcW w:w="4851" w:type="dxa"/>
                              <w:gridSpan w:val="3"/>
                              <w:tcBorders>
                                <w:top w:val="single" w:sz="4" w:space="0" w:color="auto"/>
                                <w:left w:val="single" w:sz="8" w:space="0" w:color="FFFFFF" w:themeColor="background1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C15EBE" w:rsidRDefault="00C15EBE" w:rsidP="00C15EBE">
                              <w:pPr>
                                <w:spacing w:before="60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ASSINATURA DO TÉCNICO RESPONSÁVEL:</w:t>
                              </w:r>
                            </w:p>
                            <w:p w:rsidR="00C15EBE" w:rsidRDefault="00C15EBE" w:rsidP="00840B89">
                              <w:p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2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8" w:space="0" w:color="FFFFFF" w:themeColor="background1"/>
                              </w:tcBorders>
                              <w:shd w:val="clear" w:color="auto" w:fill="FFFFFF" w:themeFill="background1"/>
                            </w:tcPr>
                            <w:p w:rsidR="00C15EBE" w:rsidRDefault="00C15EBE" w:rsidP="00C15EBE">
                              <w:pPr>
                                <w:spacing w:before="60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DATA:</w:t>
                              </w:r>
                            </w:p>
                            <w:p w:rsidR="00C15EBE" w:rsidRDefault="00C15EBE" w:rsidP="00840B89">
                              <w:p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40B89" w:rsidRPr="005C1A8F" w:rsidRDefault="00840B89" w:rsidP="00840B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E6EA0" w:rsidRPr="00175F31" w:rsidRDefault="00B065C8" w:rsidP="00175F31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B065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F028/13</w:t>
                  </w:r>
                  <w:r w:rsidR="009144D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br w:type="page"/>
                  </w:r>
                </w:p>
              </w:tc>
            </w:tr>
          </w:tbl>
          <w:p w:rsidR="006E5AEA" w:rsidRPr="005C1A8F" w:rsidRDefault="006E5AEA" w:rsidP="002853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144D6" w:rsidRDefault="009144D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  <w:szCs w:val="22"/>
        </w:rPr>
      </w:pPr>
    </w:p>
    <w:p w:rsidR="00E53321" w:rsidRPr="00A440D8" w:rsidRDefault="00E53321" w:rsidP="00E5332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A440D8">
        <w:rPr>
          <w:rFonts w:asciiTheme="minorHAnsi" w:hAnsiTheme="minorHAnsi"/>
          <w:b/>
          <w:bCs/>
          <w:sz w:val="22"/>
          <w:szCs w:val="22"/>
        </w:rPr>
        <w:t>DESCRIÇÃO PARA PREENCHIMENTO</w:t>
      </w:r>
    </w:p>
    <w:p w:rsidR="00E53321" w:rsidRPr="002859A4" w:rsidRDefault="00E53321" w:rsidP="00E53321">
      <w:pPr>
        <w:jc w:val="center"/>
        <w:rPr>
          <w:rFonts w:asciiTheme="minorHAnsi" w:hAnsiTheme="minorHAnsi"/>
          <w:b/>
          <w:u w:val="single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3"/>
        <w:gridCol w:w="7518"/>
      </w:tblGrid>
      <w:tr w:rsidR="00E53321" w:rsidRPr="002859A4" w:rsidTr="001D0359">
        <w:trPr>
          <w:trHeight w:val="328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53321" w:rsidRPr="002859A4" w:rsidRDefault="00E53321" w:rsidP="00630A27">
            <w:pPr>
              <w:jc w:val="center"/>
              <w:rPr>
                <w:rFonts w:asciiTheme="minorHAnsi" w:hAnsiTheme="minorHAnsi"/>
                <w:b/>
              </w:rPr>
            </w:pPr>
            <w:r w:rsidRPr="002859A4">
              <w:rPr>
                <w:rFonts w:asciiTheme="minorHAnsi" w:hAnsiTheme="minorHAnsi"/>
                <w:b/>
              </w:rPr>
              <w:t>CAMPO</w:t>
            </w:r>
          </w:p>
        </w:tc>
        <w:tc>
          <w:tcPr>
            <w:tcW w:w="75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53321" w:rsidRPr="002859A4" w:rsidRDefault="00E53321" w:rsidP="00630A27">
            <w:pPr>
              <w:jc w:val="center"/>
              <w:rPr>
                <w:rFonts w:asciiTheme="minorHAnsi" w:hAnsiTheme="minorHAnsi"/>
                <w:b/>
              </w:rPr>
            </w:pPr>
            <w:r w:rsidRPr="002859A4">
              <w:rPr>
                <w:rFonts w:asciiTheme="minorHAnsi" w:hAnsiTheme="minorHAnsi"/>
                <w:b/>
              </w:rPr>
              <w:t>DESCRIÇÃO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A440D8" w:rsidRDefault="001D0359" w:rsidP="001D0359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Prestação de Contas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2938DF" w:rsidRDefault="001D0359" w:rsidP="001D0359">
            <w:pPr>
              <w:spacing w:before="40" w:after="40"/>
              <w:rPr>
                <w:szCs w:val="22"/>
              </w:rPr>
            </w:pPr>
            <w:r w:rsidRPr="001D0359">
              <w:rPr>
                <w:rFonts w:asciiTheme="minorHAnsi" w:hAnsiTheme="minorHAnsi"/>
              </w:rPr>
              <w:t>Indicação do tipo de prestação de contas, se parcial ou final.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A440D8" w:rsidRDefault="001D0359" w:rsidP="001D0359">
            <w:pPr>
              <w:spacing w:before="40" w:after="40"/>
              <w:rPr>
                <w:rFonts w:asciiTheme="minorHAnsi" w:hAnsiTheme="minorHAnsi"/>
                <w:b/>
              </w:rPr>
            </w:pPr>
            <w:r w:rsidRPr="00A440D8">
              <w:rPr>
                <w:rFonts w:asciiTheme="minorHAnsi" w:hAnsiTheme="minorHAnsi"/>
                <w:b/>
              </w:rPr>
              <w:t>Convênio Nº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A440D8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A440D8">
              <w:rPr>
                <w:rFonts w:asciiTheme="minorHAnsi" w:hAnsiTheme="minorHAnsi"/>
              </w:rPr>
              <w:t>Número estabelecido para o convênio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Nome Do Convênio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Nome pelo qual é conhecido o Convênio.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Parceiros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Parceiros envolvidos no Convênio.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Participação Financeira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Participação financeira das entidades envolvidas no convênio.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Gerência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Gerência onde atua o técnico que acompanha o Convênio.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Período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Início, término e prazo para a prestação de contas do Convênio.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Avaliação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Avaliação contemplando a execução e os resultados obtidos pelo Convênio. No caso de parecer parcial fazer constar se é favorável ou não a liberação de novas parcelas.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Medidas Corretivas Adotadas / Necessárias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Indicações das medidas corretivas adotadas / necessárias.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Resultados Alcançados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Identificação dos resultados com referência às anotações contidas no campo AVALIAÇÃO.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Metas Físicas Inseridas No Sistema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Informação sobre a inserção das metas no sistema e justifica</w:t>
            </w:r>
            <w:r>
              <w:rPr>
                <w:rFonts w:asciiTheme="minorHAnsi" w:hAnsiTheme="minorHAnsi"/>
              </w:rPr>
              <w:t>tiva</w:t>
            </w:r>
            <w:r w:rsidRPr="001D0359">
              <w:rPr>
                <w:rFonts w:asciiTheme="minorHAnsi" w:hAnsiTheme="minorHAnsi"/>
              </w:rPr>
              <w:t xml:space="preserve"> dos casos negativos.</w:t>
            </w:r>
          </w:p>
        </w:tc>
      </w:tr>
      <w:tr w:rsidR="001D0359" w:rsidRPr="002859A4" w:rsidTr="001D0359">
        <w:trPr>
          <w:jc w:val="center"/>
        </w:trPr>
        <w:tc>
          <w:tcPr>
            <w:tcW w:w="2263" w:type="dxa"/>
            <w:tcBorders>
              <w:lef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1D0359">
              <w:rPr>
                <w:rFonts w:asciiTheme="minorHAnsi" w:hAnsiTheme="minorHAnsi" w:cstheme="minorHAnsi"/>
                <w:b/>
                <w:szCs w:val="22"/>
              </w:rPr>
              <w:t>Área Técnica Vinculada</w:t>
            </w:r>
          </w:p>
        </w:tc>
        <w:tc>
          <w:tcPr>
            <w:tcW w:w="7518" w:type="dxa"/>
            <w:tcBorders>
              <w:right w:val="single" w:sz="4" w:space="0" w:color="FFFFFF" w:themeColor="background1"/>
            </w:tcBorders>
            <w:vAlign w:val="center"/>
          </w:tcPr>
          <w:p w:rsidR="001D0359" w:rsidRPr="001D0359" w:rsidRDefault="001D0359" w:rsidP="001D0359">
            <w:pPr>
              <w:spacing w:before="40" w:after="40"/>
              <w:rPr>
                <w:rFonts w:asciiTheme="minorHAnsi" w:hAnsiTheme="minorHAnsi"/>
              </w:rPr>
            </w:pPr>
            <w:r w:rsidRPr="001D0359">
              <w:rPr>
                <w:rFonts w:asciiTheme="minorHAnsi" w:hAnsiTheme="minorHAnsi"/>
              </w:rPr>
              <w:t>Data e assinatura do técnico responsável.</w:t>
            </w:r>
          </w:p>
        </w:tc>
      </w:tr>
    </w:tbl>
    <w:p w:rsidR="00175F31" w:rsidRPr="00D828BC" w:rsidRDefault="00175F31" w:rsidP="00DE1917">
      <w:pPr>
        <w:tabs>
          <w:tab w:val="left" w:pos="474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75F31" w:rsidRPr="00D828BC" w:rsidSect="00B065C8">
      <w:pgSz w:w="11907" w:h="16839" w:code="9"/>
      <w:pgMar w:top="993" w:right="1701" w:bottom="1135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E" w:rsidRDefault="00267E9E">
      <w:r>
        <w:separator/>
      </w:r>
    </w:p>
  </w:endnote>
  <w:endnote w:type="continuationSeparator" w:id="0">
    <w:p w:rsidR="00267E9E" w:rsidRDefault="002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E" w:rsidRDefault="00267E9E">
      <w:r>
        <w:separator/>
      </w:r>
    </w:p>
  </w:footnote>
  <w:footnote w:type="continuationSeparator" w:id="0">
    <w:p w:rsidR="00267E9E" w:rsidRDefault="002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 w15:restartNumberingAfterBreak="0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 w15:restartNumberingAfterBreak="0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5" w15:restartNumberingAfterBreak="0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 w15:restartNumberingAfterBreak="0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 w15:restartNumberingAfterBreak="0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6" w15:restartNumberingAfterBreak="0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D7F2E"/>
    <w:multiLevelType w:val="multilevel"/>
    <w:tmpl w:val="FBDA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4" w15:restartNumberingAfterBreak="0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3F56B4"/>
    <w:multiLevelType w:val="hybridMultilevel"/>
    <w:tmpl w:val="E91EEC68"/>
    <w:lvl w:ilvl="0" w:tplc="9EF21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8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7"/>
  </w:num>
  <w:num w:numId="6">
    <w:abstractNumId w:val="16"/>
  </w:num>
  <w:num w:numId="7">
    <w:abstractNumId w:val="17"/>
  </w:num>
  <w:num w:numId="8">
    <w:abstractNumId w:val="29"/>
  </w:num>
  <w:num w:numId="9">
    <w:abstractNumId w:val="13"/>
  </w:num>
  <w:num w:numId="10">
    <w:abstractNumId w:val="23"/>
  </w:num>
  <w:num w:numId="11">
    <w:abstractNumId w:val="22"/>
  </w:num>
  <w:num w:numId="12">
    <w:abstractNumId w:val="15"/>
  </w:num>
  <w:num w:numId="13">
    <w:abstractNumId w:val="25"/>
  </w:num>
  <w:num w:numId="1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5"/>
  </w:num>
  <w:num w:numId="18">
    <w:abstractNumId w:val="24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  <w:num w:numId="29">
    <w:abstractNumId w:val="33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4"/>
  </w:num>
  <w:num w:numId="33">
    <w:abstractNumId w:val="30"/>
  </w:num>
  <w:num w:numId="34">
    <w:abstractNumId w:val="1"/>
  </w:num>
  <w:num w:numId="35">
    <w:abstractNumId w:val="26"/>
  </w:num>
  <w:num w:numId="36">
    <w:abstractNumId w:val="10"/>
  </w:num>
  <w:num w:numId="37">
    <w:abstractNumId w:val="28"/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38"/>
  </w:num>
  <w:num w:numId="4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C87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5619"/>
    <w:rsid w:val="0001563D"/>
    <w:rsid w:val="00015EDB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5F31"/>
    <w:rsid w:val="001762F9"/>
    <w:rsid w:val="00187D1A"/>
    <w:rsid w:val="00187FB3"/>
    <w:rsid w:val="0019051D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2D1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0359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4FDA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4798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957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A42"/>
    <w:rsid w:val="00405FF4"/>
    <w:rsid w:val="004060F6"/>
    <w:rsid w:val="00406B77"/>
    <w:rsid w:val="00407053"/>
    <w:rsid w:val="004079D3"/>
    <w:rsid w:val="0041108A"/>
    <w:rsid w:val="0041156C"/>
    <w:rsid w:val="004119C7"/>
    <w:rsid w:val="00413A39"/>
    <w:rsid w:val="00413BED"/>
    <w:rsid w:val="0041553B"/>
    <w:rsid w:val="0041738B"/>
    <w:rsid w:val="004179EC"/>
    <w:rsid w:val="004213D2"/>
    <w:rsid w:val="00423875"/>
    <w:rsid w:val="00424494"/>
    <w:rsid w:val="0042535A"/>
    <w:rsid w:val="004260A8"/>
    <w:rsid w:val="00426801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E68FC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5CDF"/>
    <w:rsid w:val="00596ECF"/>
    <w:rsid w:val="005A16F8"/>
    <w:rsid w:val="005A40EF"/>
    <w:rsid w:val="005A4C5E"/>
    <w:rsid w:val="005A5CB5"/>
    <w:rsid w:val="005A61D7"/>
    <w:rsid w:val="005A66F3"/>
    <w:rsid w:val="005A6EFC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3365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3EB5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5265"/>
    <w:rsid w:val="006D5FBF"/>
    <w:rsid w:val="006D79FF"/>
    <w:rsid w:val="006E0859"/>
    <w:rsid w:val="006E1E19"/>
    <w:rsid w:val="006E312A"/>
    <w:rsid w:val="006E3733"/>
    <w:rsid w:val="006E3BEE"/>
    <w:rsid w:val="006E5AEA"/>
    <w:rsid w:val="006E6DAC"/>
    <w:rsid w:val="006E7F12"/>
    <w:rsid w:val="006F0023"/>
    <w:rsid w:val="006F18CE"/>
    <w:rsid w:val="006F2628"/>
    <w:rsid w:val="006F445A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AB0"/>
    <w:rsid w:val="00722DCF"/>
    <w:rsid w:val="00727060"/>
    <w:rsid w:val="00727362"/>
    <w:rsid w:val="0073319C"/>
    <w:rsid w:val="00734099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2B81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3EFB"/>
    <w:rsid w:val="00775855"/>
    <w:rsid w:val="00776376"/>
    <w:rsid w:val="007811AD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14C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0B89"/>
    <w:rsid w:val="00841050"/>
    <w:rsid w:val="00843A69"/>
    <w:rsid w:val="0084483D"/>
    <w:rsid w:val="00845E66"/>
    <w:rsid w:val="00850282"/>
    <w:rsid w:val="008525BE"/>
    <w:rsid w:val="008543ED"/>
    <w:rsid w:val="00856ED8"/>
    <w:rsid w:val="00856F20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9AC"/>
    <w:rsid w:val="00882A0D"/>
    <w:rsid w:val="00882A6D"/>
    <w:rsid w:val="008841B8"/>
    <w:rsid w:val="0088505C"/>
    <w:rsid w:val="008863C9"/>
    <w:rsid w:val="00887FB9"/>
    <w:rsid w:val="00891C5D"/>
    <w:rsid w:val="008937C3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67F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00E"/>
    <w:rsid w:val="00905CD9"/>
    <w:rsid w:val="00905FF0"/>
    <w:rsid w:val="009118B9"/>
    <w:rsid w:val="00911DBE"/>
    <w:rsid w:val="00912CB5"/>
    <w:rsid w:val="00912DCC"/>
    <w:rsid w:val="009144D6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5CA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5D54"/>
    <w:rsid w:val="00976288"/>
    <w:rsid w:val="00977907"/>
    <w:rsid w:val="009807AA"/>
    <w:rsid w:val="00982134"/>
    <w:rsid w:val="00982188"/>
    <w:rsid w:val="00982B27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B5"/>
    <w:rsid w:val="00A07DC0"/>
    <w:rsid w:val="00A1130C"/>
    <w:rsid w:val="00A14558"/>
    <w:rsid w:val="00A15030"/>
    <w:rsid w:val="00A162D0"/>
    <w:rsid w:val="00A170A3"/>
    <w:rsid w:val="00A21A9E"/>
    <w:rsid w:val="00A24F19"/>
    <w:rsid w:val="00A27A9B"/>
    <w:rsid w:val="00A30D8E"/>
    <w:rsid w:val="00A31F10"/>
    <w:rsid w:val="00A325AA"/>
    <w:rsid w:val="00A34F1A"/>
    <w:rsid w:val="00A36053"/>
    <w:rsid w:val="00A3718E"/>
    <w:rsid w:val="00A37279"/>
    <w:rsid w:val="00A40093"/>
    <w:rsid w:val="00A43839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158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1CBA"/>
    <w:rsid w:val="00A956AA"/>
    <w:rsid w:val="00AA01EE"/>
    <w:rsid w:val="00AA1645"/>
    <w:rsid w:val="00AA1E47"/>
    <w:rsid w:val="00AA44DD"/>
    <w:rsid w:val="00AA4A0F"/>
    <w:rsid w:val="00AA5FA0"/>
    <w:rsid w:val="00AA64CB"/>
    <w:rsid w:val="00AA7B93"/>
    <w:rsid w:val="00AB2358"/>
    <w:rsid w:val="00AB2BB1"/>
    <w:rsid w:val="00AB3401"/>
    <w:rsid w:val="00AB3821"/>
    <w:rsid w:val="00AB5880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037F"/>
    <w:rsid w:val="00B01152"/>
    <w:rsid w:val="00B021A8"/>
    <w:rsid w:val="00B0324F"/>
    <w:rsid w:val="00B03297"/>
    <w:rsid w:val="00B041EE"/>
    <w:rsid w:val="00B04665"/>
    <w:rsid w:val="00B05206"/>
    <w:rsid w:val="00B062BB"/>
    <w:rsid w:val="00B065C8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3D9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158C"/>
    <w:rsid w:val="00B873DF"/>
    <w:rsid w:val="00B909AF"/>
    <w:rsid w:val="00B90ECD"/>
    <w:rsid w:val="00B93225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6EA0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03E61"/>
    <w:rsid w:val="00C105B7"/>
    <w:rsid w:val="00C116BB"/>
    <w:rsid w:val="00C1373E"/>
    <w:rsid w:val="00C15EB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6E5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09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61D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28BC"/>
    <w:rsid w:val="00D84E68"/>
    <w:rsid w:val="00D857B0"/>
    <w:rsid w:val="00D8634F"/>
    <w:rsid w:val="00D86950"/>
    <w:rsid w:val="00D86AE4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3C21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191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24E8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3321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532F"/>
    <w:rsid w:val="00EA593B"/>
    <w:rsid w:val="00EA6F21"/>
    <w:rsid w:val="00EA7170"/>
    <w:rsid w:val="00EB1DC3"/>
    <w:rsid w:val="00EB4AC4"/>
    <w:rsid w:val="00EB5748"/>
    <w:rsid w:val="00EB6451"/>
    <w:rsid w:val="00EC02F3"/>
    <w:rsid w:val="00EC15A4"/>
    <w:rsid w:val="00EC1636"/>
    <w:rsid w:val="00EC2A89"/>
    <w:rsid w:val="00EC2AD8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EB3"/>
    <w:rsid w:val="00EF6064"/>
    <w:rsid w:val="00EF7616"/>
    <w:rsid w:val="00EF7BA8"/>
    <w:rsid w:val="00F00217"/>
    <w:rsid w:val="00F017DE"/>
    <w:rsid w:val="00F01842"/>
    <w:rsid w:val="00F0242F"/>
    <w:rsid w:val="00F02D36"/>
    <w:rsid w:val="00F03169"/>
    <w:rsid w:val="00F0399A"/>
    <w:rsid w:val="00F03B75"/>
    <w:rsid w:val="00F03F88"/>
    <w:rsid w:val="00F0504A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26054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0D08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923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447DB35-2C57-4A5C-87BB-068A96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5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customStyle="1" w:styleId="TextosemFormatao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customStyle="1" w:styleId="msolistparagraph0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customStyle="1" w:styleId="TextodecomentrioChar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Fontepargpadro"/>
    <w:rsid w:val="008C6D0F"/>
  </w:style>
  <w:style w:type="paragraph" w:customStyle="1" w:styleId="xmsobodytext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7938"/>
  </w:style>
  <w:style w:type="paragraph" w:customStyle="1" w:styleId="paragraph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7A9D"/>
  </w:style>
  <w:style w:type="character" w:customStyle="1" w:styleId="eop">
    <w:name w:val="eop"/>
    <w:basedOn w:val="Fontepargpadro"/>
    <w:rsid w:val="00447A9D"/>
  </w:style>
  <w:style w:type="character" w:customStyle="1" w:styleId="contextualspellingandgrammarerror">
    <w:name w:val="contextualspellingandgrammarerror"/>
    <w:basedOn w:val="Fontepargpadro"/>
    <w:rsid w:val="00447A9D"/>
  </w:style>
  <w:style w:type="character" w:customStyle="1" w:styleId="spellingerror">
    <w:name w:val="spellingerror"/>
    <w:basedOn w:val="Fontepargpadro"/>
    <w:rsid w:val="00447A9D"/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customStyle="1" w:styleId="A7">
    <w:name w:val="A7"/>
    <w:basedOn w:val="Fontepargpadro"/>
    <w:uiPriority w:val="99"/>
    <w:rsid w:val="007B6EB0"/>
    <w:rPr>
      <w:rFonts w:ascii="Myriad Pro" w:hAnsi="Myriad Pro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6E5AE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6181-90D0-4C1A-874C-E29E85CB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DAS EDIÇÕES</vt:lpstr>
    </vt:vector>
  </TitlesOfParts>
  <Company>SebraePE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DAS EDIÇÕES</dc:title>
  <dc:creator>pe001460</dc:creator>
  <cp:lastModifiedBy>Deborah Carvalho Guerra</cp:lastModifiedBy>
  <cp:revision>3</cp:revision>
  <cp:lastPrinted>2019-04-29T13:14:00Z</cp:lastPrinted>
  <dcterms:created xsi:type="dcterms:W3CDTF">2020-01-24T13:07:00Z</dcterms:created>
  <dcterms:modified xsi:type="dcterms:W3CDTF">2020-02-04T12:50:00Z</dcterms:modified>
</cp:coreProperties>
</file>